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0984" w:rsidRDefault="00D73A63" w:rsidP="00D73A63">
      <w:pPr>
        <w:autoSpaceDE w:val="0"/>
        <w:autoSpaceDN w:val="0"/>
        <w:adjustRightInd w:val="0"/>
        <w:jc w:val="right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П</w:t>
      </w:r>
      <w:r w:rsidR="00BC0984">
        <w:rPr>
          <w:sz w:val="28"/>
          <w:szCs w:val="28"/>
        </w:rPr>
        <w:t>РИЛОЖЕНИЕ № 2</w:t>
      </w:r>
    </w:p>
    <w:p w:rsidR="00BC0984" w:rsidRDefault="00BC0984" w:rsidP="00D73A63">
      <w:pPr>
        <w:autoSpaceDE w:val="0"/>
        <w:autoSpaceDN w:val="0"/>
        <w:adjustRightInd w:val="0"/>
        <w:ind w:left="3402"/>
        <w:jc w:val="right"/>
        <w:outlineLvl w:val="1"/>
        <w:rPr>
          <w:rFonts w:ascii="Arial" w:hAnsi="Arial" w:cs="Arial"/>
          <w:sz w:val="28"/>
          <w:szCs w:val="28"/>
        </w:rPr>
      </w:pPr>
      <w:r>
        <w:rPr>
          <w:sz w:val="28"/>
          <w:szCs w:val="28"/>
        </w:rPr>
        <w:t>к муниципальной программе «Молодой семье – доступное жилье» в муниципальном районе Кинельский Самарской области на 2024-202</w:t>
      </w:r>
      <w:r w:rsidR="00DD5B80">
        <w:rPr>
          <w:sz w:val="28"/>
          <w:szCs w:val="28"/>
        </w:rPr>
        <w:t>8</w:t>
      </w:r>
      <w:r>
        <w:rPr>
          <w:sz w:val="28"/>
          <w:szCs w:val="28"/>
        </w:rPr>
        <w:t xml:space="preserve"> годы</w:t>
      </w:r>
    </w:p>
    <w:p w:rsidR="00BC0984" w:rsidRDefault="00BC0984" w:rsidP="00BC0984">
      <w:pPr>
        <w:autoSpaceDE w:val="0"/>
        <w:autoSpaceDN w:val="0"/>
        <w:adjustRightInd w:val="0"/>
        <w:ind w:left="3402"/>
        <w:jc w:val="center"/>
        <w:outlineLvl w:val="1"/>
        <w:rPr>
          <w:rFonts w:ascii="Arial" w:hAnsi="Arial" w:cs="Arial"/>
          <w:sz w:val="28"/>
          <w:szCs w:val="28"/>
        </w:rPr>
      </w:pPr>
    </w:p>
    <w:p w:rsidR="00C329EF" w:rsidRDefault="00C329EF" w:rsidP="00BC0984">
      <w:pPr>
        <w:autoSpaceDE w:val="0"/>
        <w:autoSpaceDN w:val="0"/>
        <w:adjustRightInd w:val="0"/>
        <w:ind w:left="3402"/>
        <w:jc w:val="center"/>
        <w:outlineLvl w:val="1"/>
        <w:rPr>
          <w:rFonts w:ascii="Arial" w:hAnsi="Arial" w:cs="Arial"/>
          <w:sz w:val="28"/>
          <w:szCs w:val="28"/>
        </w:rPr>
      </w:pPr>
    </w:p>
    <w:p w:rsidR="00BC0984" w:rsidRDefault="00BC0984" w:rsidP="00BC0984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ПЕРЕЧЕНЬ</w:t>
      </w:r>
    </w:p>
    <w:p w:rsidR="00BC0984" w:rsidRDefault="00BC0984" w:rsidP="00BC0984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мероприятий муниципальной программы </w:t>
      </w:r>
    </w:p>
    <w:p w:rsidR="00BC0984" w:rsidRDefault="00BC0984" w:rsidP="00BC0984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«Молодой семье – доступное жилье» в муниципальном районе Кинельский Самарской области на 2024-202</w:t>
      </w:r>
      <w:r w:rsidR="00DD5B80">
        <w:rPr>
          <w:b/>
          <w:sz w:val="26"/>
          <w:szCs w:val="26"/>
        </w:rPr>
        <w:t>8</w:t>
      </w:r>
      <w:r>
        <w:rPr>
          <w:b/>
          <w:sz w:val="26"/>
          <w:szCs w:val="26"/>
        </w:rPr>
        <w:t xml:space="preserve"> годы</w:t>
      </w:r>
    </w:p>
    <w:p w:rsidR="00BC0984" w:rsidRDefault="00BC0984" w:rsidP="00BC0984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</w:p>
    <w:p w:rsidR="00BC0984" w:rsidRDefault="00BC0984" w:rsidP="00BC0984">
      <w:pPr>
        <w:autoSpaceDE w:val="0"/>
        <w:autoSpaceDN w:val="0"/>
        <w:adjustRightInd w:val="0"/>
        <w:jc w:val="center"/>
        <w:rPr>
          <w:rFonts w:ascii="Arial" w:hAnsi="Arial" w:cs="Arial"/>
        </w:rPr>
      </w:pPr>
    </w:p>
    <w:tbl>
      <w:tblPr>
        <w:tblpPr w:leftFromText="180" w:rightFromText="180" w:vertAnchor="text" w:tblpY="1"/>
        <w:tblOverlap w:val="never"/>
        <w:tblW w:w="145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0"/>
        <w:gridCol w:w="1970"/>
        <w:gridCol w:w="151"/>
        <w:gridCol w:w="1266"/>
        <w:gridCol w:w="151"/>
        <w:gridCol w:w="856"/>
        <w:gridCol w:w="1136"/>
        <w:gridCol w:w="132"/>
        <w:gridCol w:w="1134"/>
        <w:gridCol w:w="10"/>
        <w:gridCol w:w="1124"/>
        <w:gridCol w:w="10"/>
        <w:gridCol w:w="1269"/>
        <w:gridCol w:w="6"/>
        <w:gridCol w:w="1415"/>
        <w:gridCol w:w="1847"/>
        <w:gridCol w:w="1558"/>
      </w:tblGrid>
      <w:tr w:rsidR="00BC0984" w:rsidTr="00BC0984">
        <w:trPr>
          <w:trHeight w:val="145"/>
        </w:trPr>
        <w:tc>
          <w:tcPr>
            <w:tcW w:w="5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C0984" w:rsidRDefault="00BC0984">
            <w:pPr>
              <w:autoSpaceDE w:val="0"/>
              <w:autoSpaceDN w:val="0"/>
              <w:adjustRightInd w:val="0"/>
              <w:ind w:left="-29" w:firstLine="29"/>
              <w:jc w:val="center"/>
            </w:pPr>
            <w:r>
              <w:t>№ п/п</w:t>
            </w:r>
          </w:p>
        </w:tc>
        <w:tc>
          <w:tcPr>
            <w:tcW w:w="1971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C0984" w:rsidRDefault="00BC0984">
            <w:pPr>
              <w:autoSpaceDE w:val="0"/>
              <w:autoSpaceDN w:val="0"/>
              <w:adjustRightInd w:val="0"/>
              <w:jc w:val="center"/>
            </w:pPr>
            <w:r>
              <w:t>Наименование мероприятия</w:t>
            </w:r>
          </w:p>
        </w:tc>
        <w:tc>
          <w:tcPr>
            <w:tcW w:w="1568" w:type="dxa"/>
            <w:gridSpan w:val="3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C0984" w:rsidRDefault="00BC0984">
            <w:pPr>
              <w:autoSpaceDE w:val="0"/>
              <w:autoSpaceDN w:val="0"/>
              <w:adjustRightInd w:val="0"/>
              <w:jc w:val="center"/>
            </w:pPr>
            <w:r>
              <w:t>Ответственные исполнители</w:t>
            </w:r>
          </w:p>
        </w:tc>
        <w:tc>
          <w:tcPr>
            <w:tcW w:w="8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C0984" w:rsidRDefault="00BC0984">
            <w:pPr>
              <w:autoSpaceDE w:val="0"/>
              <w:autoSpaceDN w:val="0"/>
              <w:adjustRightInd w:val="0"/>
              <w:jc w:val="center"/>
            </w:pPr>
            <w:r>
              <w:t>Срок реализации</w:t>
            </w:r>
          </w:p>
        </w:tc>
        <w:tc>
          <w:tcPr>
            <w:tcW w:w="808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C0984" w:rsidRDefault="00BC0984">
            <w:pPr>
              <w:autoSpaceDE w:val="0"/>
              <w:autoSpaceDN w:val="0"/>
              <w:adjustRightInd w:val="0"/>
              <w:jc w:val="center"/>
            </w:pPr>
            <w:r>
              <w:t>Объем финансирования по годам (в разрезе источников финансирования) тыс. рублей,  рублей *</w:t>
            </w:r>
          </w:p>
        </w:tc>
        <w:tc>
          <w:tcPr>
            <w:tcW w:w="1558" w:type="dxa"/>
            <w:vMerge w:val="restart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C0984" w:rsidRDefault="00BC0984">
            <w:pPr>
              <w:autoSpaceDE w:val="0"/>
              <w:autoSpaceDN w:val="0"/>
              <w:adjustRightInd w:val="0"/>
              <w:jc w:val="center"/>
            </w:pPr>
            <w:r>
              <w:t>Ожидаемый результат</w:t>
            </w:r>
          </w:p>
        </w:tc>
      </w:tr>
      <w:tr w:rsidR="00BC0984" w:rsidTr="00BC0984">
        <w:trPr>
          <w:trHeight w:val="459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0984" w:rsidRDefault="00BC0984"/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0984" w:rsidRDefault="00BC0984"/>
        </w:tc>
        <w:tc>
          <w:tcPr>
            <w:tcW w:w="900" w:type="dxa"/>
            <w:gridSpan w:val="3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0984" w:rsidRDefault="00BC0984"/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0984" w:rsidRDefault="00BC0984"/>
        </w:tc>
        <w:tc>
          <w:tcPr>
            <w:tcW w:w="1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984" w:rsidRDefault="00BC0984">
            <w:pPr>
              <w:autoSpaceDE w:val="0"/>
              <w:autoSpaceDN w:val="0"/>
              <w:adjustRightInd w:val="0"/>
              <w:jc w:val="center"/>
            </w:pPr>
            <w:r>
              <w:t>2024 г.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984" w:rsidRDefault="00BC0984">
            <w:pPr>
              <w:autoSpaceDE w:val="0"/>
              <w:autoSpaceDN w:val="0"/>
              <w:adjustRightInd w:val="0"/>
              <w:jc w:val="center"/>
            </w:pPr>
            <w:r>
              <w:t>2025 г.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984" w:rsidRDefault="00BC0984">
            <w:pPr>
              <w:autoSpaceDE w:val="0"/>
              <w:autoSpaceDN w:val="0"/>
              <w:adjustRightInd w:val="0"/>
              <w:jc w:val="center"/>
            </w:pPr>
            <w:r>
              <w:t>2026 г.</w:t>
            </w:r>
          </w:p>
        </w:tc>
        <w:tc>
          <w:tcPr>
            <w:tcW w:w="127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984" w:rsidRDefault="00584442">
            <w:pPr>
              <w:autoSpaceDE w:val="0"/>
              <w:autoSpaceDN w:val="0"/>
              <w:adjustRightInd w:val="0"/>
              <w:jc w:val="center"/>
            </w:pPr>
            <w:r>
              <w:t>2027 г.</w:t>
            </w:r>
          </w:p>
        </w:tc>
        <w:tc>
          <w:tcPr>
            <w:tcW w:w="1421" w:type="dxa"/>
            <w:gridSpan w:val="2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984" w:rsidRDefault="00DD5B80" w:rsidP="00DD5B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2028 г.</w:t>
            </w:r>
          </w:p>
        </w:tc>
        <w:tc>
          <w:tcPr>
            <w:tcW w:w="1847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984" w:rsidRDefault="00BC0984">
            <w:pPr>
              <w:autoSpaceDE w:val="0"/>
              <w:autoSpaceDN w:val="0"/>
              <w:adjustRightInd w:val="0"/>
            </w:pPr>
            <w:r>
              <w:t>всего</w:t>
            </w:r>
          </w:p>
        </w:tc>
        <w:tc>
          <w:tcPr>
            <w:tcW w:w="1558" w:type="dxa"/>
            <w:vMerge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C0984" w:rsidRDefault="00BC0984"/>
        </w:tc>
      </w:tr>
      <w:tr w:rsidR="00BC0984" w:rsidTr="00BC0984">
        <w:trPr>
          <w:cantSplit/>
          <w:trHeight w:val="86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0984" w:rsidRDefault="00BC0984"/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0984" w:rsidRDefault="00BC0984"/>
        </w:tc>
        <w:tc>
          <w:tcPr>
            <w:tcW w:w="900" w:type="dxa"/>
            <w:gridSpan w:val="3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0984" w:rsidRDefault="00BC0984"/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0984" w:rsidRDefault="00BC0984"/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984" w:rsidRDefault="00BC0984"/>
        </w:tc>
        <w:tc>
          <w:tcPr>
            <w:tcW w:w="14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984" w:rsidRDefault="00BC0984"/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984" w:rsidRDefault="00BC0984"/>
        </w:tc>
        <w:tc>
          <w:tcPr>
            <w:tcW w:w="25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984" w:rsidRDefault="00BC0984"/>
        </w:tc>
        <w:tc>
          <w:tcPr>
            <w:tcW w:w="2836" w:type="dxa"/>
            <w:gridSpan w:val="2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984" w:rsidRDefault="00BC0984">
            <w:pPr>
              <w:rPr>
                <w:sz w:val="20"/>
                <w:szCs w:val="20"/>
              </w:rPr>
            </w:pPr>
          </w:p>
        </w:tc>
        <w:tc>
          <w:tcPr>
            <w:tcW w:w="1847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984" w:rsidRDefault="00BC0984"/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C0984" w:rsidRDefault="00BC098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</w:tr>
      <w:tr w:rsidR="00BC0984" w:rsidTr="00BC0984">
        <w:trPr>
          <w:cantSplit/>
          <w:trHeight w:val="86"/>
        </w:trPr>
        <w:tc>
          <w:tcPr>
            <w:tcW w:w="14567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0984" w:rsidRDefault="00BC0984">
            <w:pPr>
              <w:pStyle w:val="ConsPlusNonformat"/>
              <w:widowControl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</w:pBd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Цель: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осуществление социальной поддержки молодых семей, проживающих на территории муниципального района Кинельский и признанных нуждающимися в улучшении жилищных условий в соответствии с действующим законодательством.</w:t>
            </w:r>
          </w:p>
        </w:tc>
      </w:tr>
      <w:tr w:rsidR="00BC0984" w:rsidTr="00BC0984">
        <w:trPr>
          <w:cantSplit/>
          <w:trHeight w:val="86"/>
        </w:trPr>
        <w:tc>
          <w:tcPr>
            <w:tcW w:w="14567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0984" w:rsidRDefault="00BC0984">
            <w:pPr>
              <w:pStyle w:val="ConsPlusNonformat"/>
              <w:widowControl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</w:pBdr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Задача 1:  создание условий для привлечения молодыми семьями собственных средств, дополнительных финансовых средств кредитных и иных организаций на приобретение жилого помещения или создание объекта индивидуального жилищного строительства  </w:t>
            </w:r>
          </w:p>
        </w:tc>
      </w:tr>
      <w:tr w:rsidR="00BC0984" w:rsidTr="00BC0984">
        <w:trPr>
          <w:trHeight w:val="371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C0984" w:rsidRDefault="00BC0984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212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C0984" w:rsidRDefault="00BC0984">
            <w:pPr>
              <w:autoSpaceDE w:val="0"/>
              <w:autoSpaceDN w:val="0"/>
              <w:adjustRightInd w:val="0"/>
            </w:pPr>
            <w:r>
              <w:t xml:space="preserve">формирование списков молодых семей, нуждающихся в улучшении жилищных условий, формирование списков участников Программы   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C0984" w:rsidRDefault="00BC0984">
            <w:pPr>
              <w:autoSpaceDE w:val="0"/>
              <w:autoSpaceDN w:val="0"/>
              <w:adjustRightInd w:val="0"/>
              <w:jc w:val="center"/>
            </w:pPr>
          </w:p>
          <w:p w:rsidR="00BC0984" w:rsidRDefault="00071970">
            <w:pPr>
              <w:autoSpaceDE w:val="0"/>
              <w:autoSpaceDN w:val="0"/>
              <w:adjustRightInd w:val="0"/>
              <w:jc w:val="center"/>
            </w:pPr>
            <w:r w:rsidRPr="00071970">
              <w:t xml:space="preserve">Начальник отдела </w:t>
            </w:r>
            <w:r w:rsidR="00BC0984" w:rsidRPr="00071970">
              <w:t xml:space="preserve"> по жилищным вопросам</w:t>
            </w:r>
            <w:r>
              <w:t xml:space="preserve"> и комплексной поддержке ОКГ</w:t>
            </w:r>
          </w:p>
        </w:tc>
        <w:tc>
          <w:tcPr>
            <w:tcW w:w="100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C0984" w:rsidRDefault="00584442" w:rsidP="00DD5B80">
            <w:pPr>
              <w:autoSpaceDE w:val="0"/>
              <w:autoSpaceDN w:val="0"/>
              <w:adjustRightInd w:val="0"/>
              <w:jc w:val="center"/>
            </w:pPr>
            <w:r>
              <w:t>2024-202</w:t>
            </w:r>
            <w:r w:rsidR="00DD5B80">
              <w:t>8</w:t>
            </w:r>
            <w:r w:rsidR="00BC0984">
              <w:t xml:space="preserve"> годы</w:t>
            </w:r>
          </w:p>
        </w:tc>
        <w:tc>
          <w:tcPr>
            <w:tcW w:w="808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984" w:rsidRDefault="00BC0984">
            <w:pPr>
              <w:autoSpaceDE w:val="0"/>
              <w:autoSpaceDN w:val="0"/>
              <w:adjustRightInd w:val="0"/>
              <w:jc w:val="center"/>
            </w:pPr>
          </w:p>
          <w:p w:rsidR="00BC0984" w:rsidRDefault="00BC0984">
            <w:pPr>
              <w:autoSpaceDE w:val="0"/>
              <w:autoSpaceDN w:val="0"/>
              <w:adjustRightInd w:val="0"/>
              <w:jc w:val="center"/>
            </w:pPr>
          </w:p>
          <w:p w:rsidR="00BC0984" w:rsidRDefault="00BC0984">
            <w:pPr>
              <w:autoSpaceDE w:val="0"/>
              <w:autoSpaceDN w:val="0"/>
              <w:adjustRightInd w:val="0"/>
              <w:jc w:val="center"/>
            </w:pPr>
          </w:p>
          <w:p w:rsidR="00BC0984" w:rsidRDefault="00BC0984">
            <w:pPr>
              <w:autoSpaceDE w:val="0"/>
              <w:autoSpaceDN w:val="0"/>
              <w:adjustRightInd w:val="0"/>
              <w:jc w:val="center"/>
            </w:pPr>
          </w:p>
          <w:p w:rsidR="00BC0984" w:rsidRDefault="00BC0984">
            <w:pPr>
              <w:autoSpaceDE w:val="0"/>
              <w:autoSpaceDN w:val="0"/>
              <w:adjustRightInd w:val="0"/>
              <w:jc w:val="center"/>
            </w:pPr>
          </w:p>
          <w:p w:rsidR="00BC0984" w:rsidRDefault="00BC0984">
            <w:pPr>
              <w:autoSpaceDE w:val="0"/>
              <w:autoSpaceDN w:val="0"/>
              <w:adjustRightInd w:val="0"/>
              <w:jc w:val="center"/>
            </w:pPr>
            <w:r>
              <w:t>В рамках текущей деятельности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C0984" w:rsidRDefault="00BC0984">
            <w:pPr>
              <w:autoSpaceDE w:val="0"/>
              <w:autoSpaceDN w:val="0"/>
              <w:adjustRightInd w:val="0"/>
              <w:jc w:val="center"/>
            </w:pPr>
            <w:r>
              <w:t xml:space="preserve">Утверждение  списков молодых семей, нуждающихся в улучшении жилищных условий, утверждение  списков участников Программы    </w:t>
            </w:r>
          </w:p>
        </w:tc>
      </w:tr>
      <w:tr w:rsidR="00BC0984" w:rsidTr="00BC0984">
        <w:trPr>
          <w:trHeight w:val="70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C0984" w:rsidRDefault="00BC0984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2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C0984" w:rsidRDefault="00BC0984">
            <w:pPr>
              <w:autoSpaceDE w:val="0"/>
              <w:autoSpaceDN w:val="0"/>
              <w:adjustRightInd w:val="0"/>
              <w:jc w:val="both"/>
            </w:pPr>
            <w:r>
              <w:t>формирование</w:t>
            </w:r>
            <w:r>
              <w:rPr>
                <w:sz w:val="28"/>
                <w:szCs w:val="28"/>
              </w:rPr>
              <w:t xml:space="preserve"> </w:t>
            </w:r>
            <w:r>
              <w:t xml:space="preserve">заявки для участия в </w:t>
            </w:r>
            <w:r>
              <w:lastRenderedPageBreak/>
              <w:t>конкурсном отборе муниципальных образований Самарской области в целях осуществления мероприятий по обеспечению жильем молодых семей на территории Самарской области на очередной финансовый год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C0984" w:rsidRDefault="00BC0984">
            <w:pPr>
              <w:autoSpaceDE w:val="0"/>
              <w:autoSpaceDN w:val="0"/>
              <w:adjustRightInd w:val="0"/>
              <w:jc w:val="both"/>
            </w:pPr>
          </w:p>
          <w:p w:rsidR="00BC0984" w:rsidRDefault="00BC0984">
            <w:pPr>
              <w:autoSpaceDE w:val="0"/>
              <w:autoSpaceDN w:val="0"/>
              <w:adjustRightInd w:val="0"/>
              <w:jc w:val="both"/>
            </w:pPr>
          </w:p>
          <w:p w:rsidR="00BC0984" w:rsidRDefault="00BC0984">
            <w:pPr>
              <w:autoSpaceDE w:val="0"/>
              <w:autoSpaceDN w:val="0"/>
              <w:adjustRightInd w:val="0"/>
              <w:jc w:val="both"/>
            </w:pPr>
          </w:p>
          <w:p w:rsidR="00BC0984" w:rsidRDefault="00BC0984">
            <w:pPr>
              <w:autoSpaceDE w:val="0"/>
              <w:autoSpaceDN w:val="0"/>
              <w:adjustRightInd w:val="0"/>
              <w:jc w:val="both"/>
            </w:pPr>
          </w:p>
          <w:p w:rsidR="00BC0984" w:rsidRDefault="00BC0984">
            <w:pPr>
              <w:autoSpaceDE w:val="0"/>
              <w:autoSpaceDN w:val="0"/>
              <w:adjustRightInd w:val="0"/>
              <w:jc w:val="both"/>
            </w:pPr>
          </w:p>
          <w:p w:rsidR="00BC0984" w:rsidRDefault="00BC0984">
            <w:pPr>
              <w:autoSpaceDE w:val="0"/>
              <w:autoSpaceDN w:val="0"/>
              <w:adjustRightInd w:val="0"/>
              <w:jc w:val="both"/>
            </w:pPr>
          </w:p>
          <w:p w:rsidR="00BC0984" w:rsidRDefault="00BC0984">
            <w:pPr>
              <w:autoSpaceDE w:val="0"/>
              <w:autoSpaceDN w:val="0"/>
              <w:adjustRightInd w:val="0"/>
              <w:jc w:val="both"/>
            </w:pPr>
          </w:p>
          <w:p w:rsidR="00BC0984" w:rsidRDefault="00071970">
            <w:pPr>
              <w:autoSpaceDE w:val="0"/>
              <w:autoSpaceDN w:val="0"/>
              <w:adjustRightInd w:val="0"/>
              <w:jc w:val="center"/>
            </w:pPr>
            <w:r w:rsidRPr="00071970">
              <w:t>Начальник отдела  по жилищным вопросам</w:t>
            </w:r>
            <w:r>
              <w:t xml:space="preserve"> и комплексной поддержке ОКГ</w:t>
            </w:r>
          </w:p>
        </w:tc>
        <w:tc>
          <w:tcPr>
            <w:tcW w:w="100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C0984" w:rsidRDefault="00BC0984">
            <w:pPr>
              <w:autoSpaceDE w:val="0"/>
              <w:autoSpaceDN w:val="0"/>
              <w:adjustRightInd w:val="0"/>
              <w:jc w:val="center"/>
            </w:pPr>
          </w:p>
          <w:p w:rsidR="00BC0984" w:rsidRDefault="00BC0984">
            <w:pPr>
              <w:autoSpaceDE w:val="0"/>
              <w:autoSpaceDN w:val="0"/>
              <w:adjustRightInd w:val="0"/>
              <w:jc w:val="center"/>
            </w:pPr>
          </w:p>
          <w:p w:rsidR="00BC0984" w:rsidRDefault="00BC0984">
            <w:pPr>
              <w:autoSpaceDE w:val="0"/>
              <w:autoSpaceDN w:val="0"/>
              <w:adjustRightInd w:val="0"/>
              <w:jc w:val="center"/>
            </w:pPr>
          </w:p>
          <w:p w:rsidR="00BC0984" w:rsidRDefault="00BC0984">
            <w:pPr>
              <w:autoSpaceDE w:val="0"/>
              <w:autoSpaceDN w:val="0"/>
              <w:adjustRightInd w:val="0"/>
              <w:jc w:val="center"/>
            </w:pPr>
          </w:p>
          <w:p w:rsidR="00BC0984" w:rsidRDefault="00BC0984">
            <w:pPr>
              <w:autoSpaceDE w:val="0"/>
              <w:autoSpaceDN w:val="0"/>
              <w:adjustRightInd w:val="0"/>
              <w:jc w:val="center"/>
            </w:pPr>
          </w:p>
          <w:p w:rsidR="00BC0984" w:rsidRDefault="00BC0984">
            <w:pPr>
              <w:autoSpaceDE w:val="0"/>
              <w:autoSpaceDN w:val="0"/>
              <w:adjustRightInd w:val="0"/>
              <w:jc w:val="center"/>
            </w:pPr>
          </w:p>
          <w:p w:rsidR="00BC0984" w:rsidRDefault="00BC0984">
            <w:pPr>
              <w:autoSpaceDE w:val="0"/>
              <w:autoSpaceDN w:val="0"/>
              <w:adjustRightInd w:val="0"/>
              <w:jc w:val="center"/>
            </w:pPr>
          </w:p>
          <w:p w:rsidR="00BC0984" w:rsidRDefault="00BC0984">
            <w:pPr>
              <w:autoSpaceDE w:val="0"/>
              <w:autoSpaceDN w:val="0"/>
              <w:adjustRightInd w:val="0"/>
              <w:jc w:val="center"/>
            </w:pPr>
          </w:p>
          <w:p w:rsidR="00BC0984" w:rsidRDefault="00BC0984" w:rsidP="00C75E4B">
            <w:pPr>
              <w:autoSpaceDE w:val="0"/>
              <w:autoSpaceDN w:val="0"/>
              <w:adjustRightInd w:val="0"/>
              <w:jc w:val="center"/>
            </w:pPr>
            <w:r>
              <w:t>2024-202</w:t>
            </w:r>
            <w:r w:rsidR="00C75E4B">
              <w:t>8</w:t>
            </w:r>
            <w:r>
              <w:t xml:space="preserve"> годы</w:t>
            </w:r>
          </w:p>
        </w:tc>
        <w:tc>
          <w:tcPr>
            <w:tcW w:w="808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984" w:rsidRDefault="00BC0984">
            <w:pPr>
              <w:autoSpaceDE w:val="0"/>
              <w:autoSpaceDN w:val="0"/>
              <w:adjustRightInd w:val="0"/>
              <w:jc w:val="center"/>
            </w:pPr>
          </w:p>
          <w:p w:rsidR="00BC0984" w:rsidRDefault="00BC0984">
            <w:pPr>
              <w:autoSpaceDE w:val="0"/>
              <w:autoSpaceDN w:val="0"/>
              <w:adjustRightInd w:val="0"/>
              <w:jc w:val="center"/>
            </w:pPr>
          </w:p>
          <w:p w:rsidR="00BC0984" w:rsidRDefault="00BC0984">
            <w:pPr>
              <w:autoSpaceDE w:val="0"/>
              <w:autoSpaceDN w:val="0"/>
              <w:adjustRightInd w:val="0"/>
              <w:jc w:val="center"/>
            </w:pPr>
          </w:p>
          <w:p w:rsidR="00BC0984" w:rsidRDefault="00BC0984">
            <w:pPr>
              <w:autoSpaceDE w:val="0"/>
              <w:autoSpaceDN w:val="0"/>
              <w:adjustRightInd w:val="0"/>
              <w:jc w:val="center"/>
            </w:pPr>
          </w:p>
          <w:p w:rsidR="00BC0984" w:rsidRDefault="00BC0984">
            <w:pPr>
              <w:autoSpaceDE w:val="0"/>
              <w:autoSpaceDN w:val="0"/>
              <w:adjustRightInd w:val="0"/>
              <w:jc w:val="center"/>
            </w:pPr>
          </w:p>
          <w:p w:rsidR="00BC0984" w:rsidRDefault="00BC0984">
            <w:pPr>
              <w:autoSpaceDE w:val="0"/>
              <w:autoSpaceDN w:val="0"/>
              <w:adjustRightInd w:val="0"/>
              <w:jc w:val="center"/>
            </w:pPr>
          </w:p>
          <w:p w:rsidR="00BC0984" w:rsidRDefault="00BC0984">
            <w:pPr>
              <w:autoSpaceDE w:val="0"/>
              <w:autoSpaceDN w:val="0"/>
              <w:adjustRightInd w:val="0"/>
              <w:jc w:val="center"/>
            </w:pPr>
          </w:p>
          <w:p w:rsidR="00BC0984" w:rsidRDefault="00BC0984">
            <w:pPr>
              <w:autoSpaceDE w:val="0"/>
              <w:autoSpaceDN w:val="0"/>
              <w:adjustRightInd w:val="0"/>
              <w:jc w:val="center"/>
            </w:pPr>
          </w:p>
          <w:p w:rsidR="00BC0984" w:rsidRDefault="00BC0984">
            <w:pPr>
              <w:autoSpaceDE w:val="0"/>
              <w:autoSpaceDN w:val="0"/>
              <w:adjustRightInd w:val="0"/>
              <w:jc w:val="center"/>
            </w:pPr>
          </w:p>
          <w:p w:rsidR="00BC0984" w:rsidRDefault="00BC0984">
            <w:pPr>
              <w:autoSpaceDE w:val="0"/>
              <w:autoSpaceDN w:val="0"/>
              <w:adjustRightInd w:val="0"/>
              <w:jc w:val="center"/>
            </w:pPr>
          </w:p>
          <w:p w:rsidR="00BC0984" w:rsidRDefault="00BC0984">
            <w:pPr>
              <w:autoSpaceDE w:val="0"/>
              <w:autoSpaceDN w:val="0"/>
              <w:adjustRightInd w:val="0"/>
              <w:jc w:val="center"/>
            </w:pPr>
          </w:p>
          <w:p w:rsidR="00BC0984" w:rsidRDefault="00BC0984">
            <w:pPr>
              <w:autoSpaceDE w:val="0"/>
              <w:autoSpaceDN w:val="0"/>
              <w:adjustRightInd w:val="0"/>
              <w:jc w:val="center"/>
            </w:pPr>
          </w:p>
          <w:p w:rsidR="00BC0984" w:rsidRDefault="00BC0984">
            <w:pPr>
              <w:autoSpaceDE w:val="0"/>
              <w:autoSpaceDN w:val="0"/>
              <w:adjustRightInd w:val="0"/>
              <w:jc w:val="center"/>
            </w:pPr>
            <w:r>
              <w:t>В рамках текущей деятельности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C0984" w:rsidRDefault="00BC0984">
            <w:pPr>
              <w:autoSpaceDE w:val="0"/>
              <w:autoSpaceDN w:val="0"/>
              <w:adjustRightInd w:val="0"/>
              <w:jc w:val="center"/>
              <w:outlineLvl w:val="1"/>
            </w:pPr>
            <w:r>
              <w:lastRenderedPageBreak/>
              <w:t xml:space="preserve">Предоставление заявки для участия  </w:t>
            </w:r>
            <w:r>
              <w:lastRenderedPageBreak/>
              <w:t>в конкурсном отборе муниципальных образований Самарской области в целях осуществления мероприятий по обеспечению жильем молодых семей на территории Самарской области на очередной финансовый год</w:t>
            </w:r>
          </w:p>
        </w:tc>
      </w:tr>
      <w:tr w:rsidR="00BC0984" w:rsidTr="00BC0984">
        <w:trPr>
          <w:trHeight w:val="70"/>
        </w:trPr>
        <w:tc>
          <w:tcPr>
            <w:tcW w:w="14567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C0984" w:rsidRDefault="00BC0984">
            <w:pPr>
              <w:autoSpaceDE w:val="0"/>
              <w:autoSpaceDN w:val="0"/>
              <w:adjustRightInd w:val="0"/>
              <w:jc w:val="center"/>
              <w:outlineLvl w:val="1"/>
            </w:pPr>
            <w:r>
              <w:lastRenderedPageBreak/>
              <w:t>Задача 2: оказание государственной поддержки молодым семьям в улучшении жилищных условий за счет средств областного бюджета, в том числе с учетом планируемых к поступлению в областной бюджет средств федерального бюджета, средств бюджета муниципального района Кинельский Самарской области</w:t>
            </w:r>
          </w:p>
        </w:tc>
      </w:tr>
      <w:tr w:rsidR="00BC0984" w:rsidTr="00BC0984">
        <w:trPr>
          <w:trHeight w:val="70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C0984" w:rsidRDefault="00BC0984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2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C0984" w:rsidRDefault="00BC098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предоставление участникам Программы социальных выплат на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приобретение  жилья или строительство индивидуального жилого дома, в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том числе:</w:t>
            </w:r>
          </w:p>
        </w:tc>
        <w:tc>
          <w:tcPr>
            <w:tcW w:w="1266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C0984" w:rsidRDefault="00BC0984">
            <w:pPr>
              <w:autoSpaceDE w:val="0"/>
              <w:autoSpaceDN w:val="0"/>
              <w:adjustRightInd w:val="0"/>
              <w:jc w:val="both"/>
            </w:pPr>
          </w:p>
          <w:p w:rsidR="00BC0984" w:rsidRDefault="00BC0984">
            <w:pPr>
              <w:autoSpaceDE w:val="0"/>
              <w:autoSpaceDN w:val="0"/>
              <w:adjustRightInd w:val="0"/>
              <w:jc w:val="both"/>
            </w:pPr>
          </w:p>
          <w:p w:rsidR="00BC0984" w:rsidRDefault="00BC0984">
            <w:pPr>
              <w:autoSpaceDE w:val="0"/>
              <w:autoSpaceDN w:val="0"/>
              <w:adjustRightInd w:val="0"/>
              <w:jc w:val="both"/>
            </w:pPr>
          </w:p>
          <w:p w:rsidR="00BC0984" w:rsidRDefault="00BC0984">
            <w:pPr>
              <w:autoSpaceDE w:val="0"/>
              <w:autoSpaceDN w:val="0"/>
              <w:adjustRightInd w:val="0"/>
              <w:jc w:val="center"/>
            </w:pPr>
          </w:p>
          <w:p w:rsidR="00BC0984" w:rsidRDefault="00BC0984">
            <w:pPr>
              <w:autoSpaceDE w:val="0"/>
              <w:autoSpaceDN w:val="0"/>
              <w:adjustRightInd w:val="0"/>
              <w:jc w:val="center"/>
            </w:pPr>
          </w:p>
          <w:p w:rsidR="00BC0984" w:rsidRDefault="00BC0984">
            <w:pPr>
              <w:autoSpaceDE w:val="0"/>
              <w:autoSpaceDN w:val="0"/>
              <w:adjustRightInd w:val="0"/>
              <w:jc w:val="center"/>
            </w:pPr>
          </w:p>
          <w:p w:rsidR="00BC0984" w:rsidRDefault="00BC0984">
            <w:pPr>
              <w:autoSpaceDE w:val="0"/>
              <w:autoSpaceDN w:val="0"/>
              <w:adjustRightInd w:val="0"/>
              <w:jc w:val="center"/>
            </w:pPr>
          </w:p>
          <w:p w:rsidR="00BC0984" w:rsidRDefault="00BC0984">
            <w:pPr>
              <w:autoSpaceDE w:val="0"/>
              <w:autoSpaceDN w:val="0"/>
              <w:adjustRightInd w:val="0"/>
              <w:jc w:val="center"/>
            </w:pPr>
          </w:p>
          <w:p w:rsidR="00BC0984" w:rsidRDefault="00BC0984">
            <w:pPr>
              <w:autoSpaceDE w:val="0"/>
              <w:autoSpaceDN w:val="0"/>
              <w:adjustRightInd w:val="0"/>
              <w:jc w:val="center"/>
            </w:pPr>
          </w:p>
          <w:p w:rsidR="00BC0984" w:rsidRDefault="00BC0984">
            <w:pPr>
              <w:autoSpaceDE w:val="0"/>
              <w:autoSpaceDN w:val="0"/>
              <w:adjustRightInd w:val="0"/>
              <w:jc w:val="center"/>
            </w:pPr>
          </w:p>
          <w:p w:rsidR="00BC0984" w:rsidRDefault="00071970">
            <w:pPr>
              <w:autoSpaceDE w:val="0"/>
              <w:autoSpaceDN w:val="0"/>
              <w:adjustRightInd w:val="0"/>
              <w:jc w:val="center"/>
            </w:pPr>
            <w:r w:rsidRPr="00071970">
              <w:lastRenderedPageBreak/>
              <w:t>Начальник отдела  по жилищным вопросам</w:t>
            </w:r>
            <w:r>
              <w:t xml:space="preserve"> и комплексной поддержке ОКГ</w:t>
            </w:r>
          </w:p>
        </w:tc>
        <w:tc>
          <w:tcPr>
            <w:tcW w:w="1007" w:type="dxa"/>
            <w:gridSpan w:val="2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C0984" w:rsidRDefault="00BC0984">
            <w:pPr>
              <w:autoSpaceDE w:val="0"/>
              <w:autoSpaceDN w:val="0"/>
              <w:adjustRightInd w:val="0"/>
              <w:jc w:val="center"/>
            </w:pPr>
          </w:p>
          <w:p w:rsidR="00BC0984" w:rsidRDefault="00BC0984">
            <w:pPr>
              <w:autoSpaceDE w:val="0"/>
              <w:autoSpaceDN w:val="0"/>
              <w:adjustRightInd w:val="0"/>
              <w:jc w:val="center"/>
            </w:pPr>
          </w:p>
          <w:p w:rsidR="00BC0984" w:rsidRDefault="00BC0984">
            <w:pPr>
              <w:autoSpaceDE w:val="0"/>
              <w:autoSpaceDN w:val="0"/>
              <w:adjustRightInd w:val="0"/>
              <w:jc w:val="center"/>
            </w:pPr>
          </w:p>
          <w:p w:rsidR="00BC0984" w:rsidRDefault="00BC0984">
            <w:pPr>
              <w:autoSpaceDE w:val="0"/>
              <w:autoSpaceDN w:val="0"/>
              <w:adjustRightInd w:val="0"/>
              <w:jc w:val="center"/>
            </w:pPr>
          </w:p>
          <w:p w:rsidR="00BC0984" w:rsidRDefault="00BC0984">
            <w:pPr>
              <w:autoSpaceDE w:val="0"/>
              <w:autoSpaceDN w:val="0"/>
              <w:adjustRightInd w:val="0"/>
              <w:jc w:val="center"/>
            </w:pPr>
          </w:p>
          <w:p w:rsidR="00BC0984" w:rsidRDefault="00BC0984">
            <w:pPr>
              <w:autoSpaceDE w:val="0"/>
              <w:autoSpaceDN w:val="0"/>
              <w:adjustRightInd w:val="0"/>
              <w:jc w:val="center"/>
            </w:pPr>
          </w:p>
          <w:p w:rsidR="00BC0984" w:rsidRDefault="00BC0984" w:rsidP="00DD5B80">
            <w:pPr>
              <w:autoSpaceDE w:val="0"/>
              <w:autoSpaceDN w:val="0"/>
              <w:adjustRightInd w:val="0"/>
              <w:jc w:val="center"/>
            </w:pPr>
            <w:r>
              <w:t>2024-202</w:t>
            </w:r>
            <w:r w:rsidR="00DD5B80">
              <w:t>8</w:t>
            </w:r>
            <w:r>
              <w:t xml:space="preserve"> годы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984" w:rsidRDefault="00787F4E">
            <w:pPr>
              <w:autoSpaceDE w:val="0"/>
              <w:autoSpaceDN w:val="0"/>
              <w:adjustRightInd w:val="0"/>
              <w:jc w:val="center"/>
            </w:pPr>
            <w:r>
              <w:t>7710,04920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984" w:rsidRDefault="00A43C82">
            <w:pPr>
              <w:autoSpaceDE w:val="0"/>
              <w:autoSpaceDN w:val="0"/>
              <w:adjustRightInd w:val="0"/>
              <w:jc w:val="center"/>
            </w:pPr>
            <w:r>
              <w:t>6889,8312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984" w:rsidRDefault="00A43C82">
            <w:pPr>
              <w:autoSpaceDE w:val="0"/>
              <w:autoSpaceDN w:val="0"/>
              <w:adjustRightInd w:val="0"/>
              <w:jc w:val="center"/>
            </w:pPr>
            <w:r>
              <w:t>7999,00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984" w:rsidRDefault="00DD5B80">
            <w:pPr>
              <w:autoSpaceDE w:val="0"/>
              <w:autoSpaceDN w:val="0"/>
              <w:adjustRightInd w:val="0"/>
              <w:jc w:val="center"/>
            </w:pPr>
            <w:r>
              <w:t>9273,86002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984" w:rsidRDefault="00DD5B80">
            <w:pPr>
              <w:autoSpaceDE w:val="0"/>
              <w:autoSpaceDN w:val="0"/>
              <w:adjustRightInd w:val="0"/>
              <w:jc w:val="center"/>
            </w:pPr>
            <w:r>
              <w:t>9271,67488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984" w:rsidRPr="00787F4E" w:rsidRDefault="00A43C82" w:rsidP="00787F4E">
            <w:pPr>
              <w:autoSpaceDE w:val="0"/>
              <w:autoSpaceDN w:val="0"/>
              <w:adjustRightInd w:val="0"/>
              <w:jc w:val="center"/>
            </w:pPr>
            <w:r>
              <w:rPr>
                <w:lang w:eastAsia="en-US"/>
              </w:rPr>
              <w:t>41144,40530</w:t>
            </w:r>
          </w:p>
        </w:tc>
        <w:tc>
          <w:tcPr>
            <w:tcW w:w="1558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C0984" w:rsidRDefault="00BC0984">
            <w:pPr>
              <w:autoSpaceDE w:val="0"/>
              <w:autoSpaceDN w:val="0"/>
              <w:adjustRightInd w:val="0"/>
              <w:jc w:val="center"/>
            </w:pPr>
          </w:p>
          <w:p w:rsidR="00BC0984" w:rsidRDefault="00BC0984">
            <w:pPr>
              <w:autoSpaceDE w:val="0"/>
              <w:autoSpaceDN w:val="0"/>
              <w:adjustRightInd w:val="0"/>
              <w:jc w:val="center"/>
            </w:pPr>
          </w:p>
          <w:p w:rsidR="00BC0984" w:rsidRDefault="00BC0984">
            <w:pPr>
              <w:autoSpaceDE w:val="0"/>
              <w:autoSpaceDN w:val="0"/>
              <w:adjustRightInd w:val="0"/>
              <w:jc w:val="center"/>
            </w:pPr>
          </w:p>
          <w:p w:rsidR="00BC0984" w:rsidRDefault="00BC0984">
            <w:pPr>
              <w:autoSpaceDE w:val="0"/>
              <w:autoSpaceDN w:val="0"/>
              <w:adjustRightInd w:val="0"/>
              <w:jc w:val="center"/>
            </w:pPr>
          </w:p>
          <w:p w:rsidR="00BC0984" w:rsidRDefault="00BC0984">
            <w:pPr>
              <w:autoSpaceDE w:val="0"/>
              <w:autoSpaceDN w:val="0"/>
              <w:adjustRightInd w:val="0"/>
              <w:jc w:val="center"/>
            </w:pPr>
          </w:p>
          <w:p w:rsidR="00BC0984" w:rsidRDefault="00BC0984">
            <w:pPr>
              <w:autoSpaceDE w:val="0"/>
              <w:autoSpaceDN w:val="0"/>
              <w:adjustRightInd w:val="0"/>
              <w:jc w:val="center"/>
            </w:pPr>
          </w:p>
          <w:p w:rsidR="00BC0984" w:rsidRDefault="00BC0984">
            <w:pPr>
              <w:autoSpaceDE w:val="0"/>
              <w:autoSpaceDN w:val="0"/>
              <w:adjustRightInd w:val="0"/>
              <w:jc w:val="center"/>
            </w:pPr>
            <w:r>
              <w:t xml:space="preserve">Улучшение жилищных условий молодыми </w:t>
            </w:r>
            <w:r>
              <w:lastRenderedPageBreak/>
              <w:t>семьями</w:t>
            </w:r>
          </w:p>
        </w:tc>
      </w:tr>
      <w:tr w:rsidR="00BC0984" w:rsidTr="00BC0984">
        <w:trPr>
          <w:trHeight w:val="70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C0984" w:rsidRDefault="00BC0984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  <w:p w:rsidR="00BC0984" w:rsidRDefault="00BC0984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  <w:tc>
          <w:tcPr>
            <w:tcW w:w="2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C0984" w:rsidRDefault="00BC098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 счет средств  федерального бюджета</w:t>
            </w: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0984" w:rsidRDefault="00BC0984"/>
        </w:tc>
        <w:tc>
          <w:tcPr>
            <w:tcW w:w="600" w:type="dxa"/>
            <w:gridSpan w:val="2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0984" w:rsidRDefault="00BC0984"/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984" w:rsidRDefault="00BC0984">
            <w:pPr>
              <w:autoSpaceDE w:val="0"/>
              <w:autoSpaceDN w:val="0"/>
              <w:adjustRightInd w:val="0"/>
              <w:jc w:val="center"/>
            </w:pPr>
            <w:r>
              <w:t>636,36028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984" w:rsidRDefault="00A43C82">
            <w:pPr>
              <w:autoSpaceDE w:val="0"/>
              <w:autoSpaceDN w:val="0"/>
              <w:adjustRightInd w:val="0"/>
              <w:jc w:val="center"/>
            </w:pPr>
            <w:r>
              <w:t>646,27446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984" w:rsidRDefault="00DD5B80">
            <w:pPr>
              <w:autoSpaceDE w:val="0"/>
              <w:autoSpaceDN w:val="0"/>
              <w:adjustRightInd w:val="0"/>
              <w:jc w:val="center"/>
            </w:pPr>
            <w:r>
              <w:t>567,41062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984" w:rsidRDefault="00DD5B80">
            <w:pPr>
              <w:autoSpaceDE w:val="0"/>
              <w:autoSpaceDN w:val="0"/>
              <w:adjustRightInd w:val="0"/>
              <w:jc w:val="center"/>
            </w:pPr>
            <w:r>
              <w:t>661,16569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984" w:rsidRDefault="00DD5B80">
            <w:pPr>
              <w:autoSpaceDE w:val="0"/>
              <w:autoSpaceDN w:val="0"/>
              <w:adjustRightInd w:val="0"/>
              <w:jc w:val="center"/>
            </w:pPr>
            <w:r>
              <w:t>658,99055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984" w:rsidRDefault="00A43C82">
            <w:pPr>
              <w:autoSpaceDE w:val="0"/>
              <w:autoSpaceDN w:val="0"/>
              <w:adjustRightInd w:val="0"/>
              <w:jc w:val="center"/>
            </w:pPr>
            <w:r>
              <w:t>3170,20160</w:t>
            </w:r>
          </w:p>
        </w:tc>
        <w:tc>
          <w:tcPr>
            <w:tcW w:w="1558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0984" w:rsidRDefault="00BC0984"/>
        </w:tc>
      </w:tr>
      <w:tr w:rsidR="00BC0984" w:rsidTr="00BC0984">
        <w:trPr>
          <w:trHeight w:val="70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C0984" w:rsidRDefault="00BC0984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  <w:tc>
          <w:tcPr>
            <w:tcW w:w="2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C0984" w:rsidRDefault="00BC098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 счет средств  областного бюджета</w:t>
            </w:r>
            <w:r w:rsidR="00584442">
              <w:rPr>
                <w:rFonts w:ascii="Times New Roman" w:hAnsi="Times New Roman"/>
                <w:sz w:val="24"/>
                <w:szCs w:val="24"/>
              </w:rPr>
              <w:t>, из них:</w:t>
            </w:r>
          </w:p>
          <w:p w:rsidR="00584442" w:rsidRPr="00D73A63" w:rsidRDefault="00D73A63" w:rsidP="00D73A6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A63">
              <w:rPr>
                <w:rFonts w:ascii="Times New Roman" w:hAnsi="Times New Roman"/>
                <w:sz w:val="24"/>
                <w:szCs w:val="24"/>
                <w:lang w:eastAsia="en-US"/>
              </w:rPr>
              <w:t>иные межбюджетные трансферты на предоставление социальных выплат на приобретение (строительство) жилого помещения семьям, выбывшим из числа участников мероприятия по обеспечению жильем молодых семей в связи с достижением одним (обоими) супругами возраста 36 лет после 01.01.2025</w:t>
            </w: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0984" w:rsidRDefault="00BC0984"/>
        </w:tc>
        <w:tc>
          <w:tcPr>
            <w:tcW w:w="600" w:type="dxa"/>
            <w:gridSpan w:val="2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0984" w:rsidRDefault="00BC0984"/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984" w:rsidRDefault="00787F4E">
            <w:pPr>
              <w:autoSpaceDE w:val="0"/>
              <w:autoSpaceDN w:val="0"/>
              <w:adjustRightInd w:val="0"/>
              <w:jc w:val="center"/>
            </w:pPr>
            <w:r>
              <w:t>430,95943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984" w:rsidRDefault="00A43C82">
            <w:pPr>
              <w:autoSpaceDE w:val="0"/>
              <w:autoSpaceDN w:val="0"/>
              <w:adjustRightInd w:val="0"/>
              <w:jc w:val="center"/>
            </w:pPr>
            <w:r>
              <w:t>3796,71252</w:t>
            </w:r>
          </w:p>
          <w:p w:rsidR="00D73A63" w:rsidRDefault="00D73A63">
            <w:pPr>
              <w:autoSpaceDE w:val="0"/>
              <w:autoSpaceDN w:val="0"/>
              <w:adjustRightInd w:val="0"/>
              <w:jc w:val="center"/>
            </w:pPr>
          </w:p>
          <w:p w:rsidR="00D73A63" w:rsidRDefault="00DD5B80" w:rsidP="005D5813">
            <w:pPr>
              <w:autoSpaceDE w:val="0"/>
              <w:autoSpaceDN w:val="0"/>
              <w:adjustRightInd w:val="0"/>
              <w:jc w:val="center"/>
            </w:pPr>
            <w: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A63" w:rsidRDefault="00A43C82">
            <w:pPr>
              <w:autoSpaceDE w:val="0"/>
              <w:autoSpaceDN w:val="0"/>
              <w:adjustRightInd w:val="0"/>
              <w:jc w:val="center"/>
            </w:pPr>
            <w:r>
              <w:t>4986,88053</w:t>
            </w:r>
          </w:p>
          <w:p w:rsidR="00A43C82" w:rsidRDefault="00A43C82" w:rsidP="005D5813">
            <w:pPr>
              <w:autoSpaceDE w:val="0"/>
              <w:autoSpaceDN w:val="0"/>
              <w:adjustRightInd w:val="0"/>
              <w:jc w:val="center"/>
            </w:pPr>
          </w:p>
          <w:p w:rsidR="00D73A63" w:rsidRDefault="00A43C82" w:rsidP="005D5813">
            <w:pPr>
              <w:autoSpaceDE w:val="0"/>
              <w:autoSpaceDN w:val="0"/>
              <w:adjustRightInd w:val="0"/>
              <w:jc w:val="center"/>
            </w:pPr>
            <w:r>
              <w:t>1699,000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984" w:rsidRDefault="00DD5B80">
            <w:pPr>
              <w:autoSpaceDE w:val="0"/>
              <w:autoSpaceDN w:val="0"/>
              <w:adjustRightInd w:val="0"/>
              <w:jc w:val="center"/>
            </w:pPr>
            <w:r>
              <w:t>6180,73683</w:t>
            </w:r>
          </w:p>
          <w:p w:rsidR="00D73A63" w:rsidRDefault="00D73A63">
            <w:pPr>
              <w:autoSpaceDE w:val="0"/>
              <w:autoSpaceDN w:val="0"/>
              <w:adjustRightInd w:val="0"/>
              <w:jc w:val="center"/>
            </w:pPr>
          </w:p>
          <w:p w:rsidR="00D73A63" w:rsidRDefault="00DD5B80">
            <w:pPr>
              <w:autoSpaceDE w:val="0"/>
              <w:autoSpaceDN w:val="0"/>
              <w:adjustRightInd w:val="0"/>
              <w:jc w:val="center"/>
            </w:pPr>
            <w:r>
              <w:t>2952,78480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984" w:rsidRDefault="00DD5B80">
            <w:pPr>
              <w:autoSpaceDE w:val="0"/>
              <w:autoSpaceDN w:val="0"/>
              <w:adjustRightInd w:val="0"/>
              <w:jc w:val="center"/>
            </w:pPr>
            <w:r>
              <w:t>6180,73683</w:t>
            </w:r>
          </w:p>
          <w:p w:rsidR="00DD5B80" w:rsidRDefault="00DD5B80">
            <w:pPr>
              <w:autoSpaceDE w:val="0"/>
              <w:autoSpaceDN w:val="0"/>
              <w:adjustRightInd w:val="0"/>
              <w:jc w:val="center"/>
            </w:pPr>
          </w:p>
          <w:p w:rsidR="00DD5B80" w:rsidRDefault="00DD5B80">
            <w:pPr>
              <w:autoSpaceDE w:val="0"/>
              <w:autoSpaceDN w:val="0"/>
              <w:adjustRightInd w:val="0"/>
              <w:jc w:val="center"/>
            </w:pPr>
          </w:p>
          <w:p w:rsidR="00DD5B80" w:rsidRDefault="00DD5B80">
            <w:pPr>
              <w:autoSpaceDE w:val="0"/>
              <w:autoSpaceDN w:val="0"/>
              <w:adjustRightInd w:val="0"/>
              <w:jc w:val="center"/>
            </w:pPr>
            <w:r>
              <w:t>2952,78480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984" w:rsidRDefault="00A43C82">
            <w:pPr>
              <w:autoSpaceDE w:val="0"/>
              <w:autoSpaceDN w:val="0"/>
              <w:adjustRightInd w:val="0"/>
              <w:jc w:val="center"/>
            </w:pPr>
            <w:r>
              <w:t>25776,02614</w:t>
            </w:r>
          </w:p>
          <w:p w:rsidR="00D73A63" w:rsidRDefault="00D73A63">
            <w:pPr>
              <w:autoSpaceDE w:val="0"/>
              <w:autoSpaceDN w:val="0"/>
              <w:adjustRightInd w:val="0"/>
              <w:jc w:val="center"/>
            </w:pPr>
          </w:p>
          <w:p w:rsidR="00D73A63" w:rsidRDefault="00D73A63">
            <w:pPr>
              <w:autoSpaceDE w:val="0"/>
              <w:autoSpaceDN w:val="0"/>
              <w:adjustRightInd w:val="0"/>
              <w:jc w:val="center"/>
            </w:pPr>
          </w:p>
          <w:p w:rsidR="00D73A63" w:rsidRDefault="00A43C82" w:rsidP="005D5813">
            <w:pPr>
              <w:autoSpaceDE w:val="0"/>
              <w:autoSpaceDN w:val="0"/>
              <w:adjustRightInd w:val="0"/>
              <w:jc w:val="center"/>
            </w:pPr>
            <w:r>
              <w:t>7604,56960</w:t>
            </w:r>
          </w:p>
        </w:tc>
        <w:tc>
          <w:tcPr>
            <w:tcW w:w="1558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0984" w:rsidRDefault="00BC0984"/>
        </w:tc>
      </w:tr>
      <w:tr w:rsidR="00BC0984" w:rsidTr="00BC0984">
        <w:trPr>
          <w:trHeight w:val="70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C0984" w:rsidRDefault="00BC0984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  <w:tc>
          <w:tcPr>
            <w:tcW w:w="2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C0984" w:rsidRDefault="00BC098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 счет средств бюджета муниципального района Кинельский</w:t>
            </w: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0984" w:rsidRDefault="00BC0984"/>
        </w:tc>
        <w:tc>
          <w:tcPr>
            <w:tcW w:w="600" w:type="dxa"/>
            <w:gridSpan w:val="2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0984" w:rsidRDefault="00BC0984"/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984" w:rsidRDefault="00BC0984">
            <w:pPr>
              <w:autoSpaceDE w:val="0"/>
              <w:autoSpaceDN w:val="0"/>
              <w:adjustRightInd w:val="0"/>
              <w:jc w:val="center"/>
            </w:pPr>
            <w:r>
              <w:t>2442,72949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984" w:rsidRDefault="00A43C82">
            <w:pPr>
              <w:autoSpaceDE w:val="0"/>
              <w:autoSpaceDN w:val="0"/>
              <w:adjustRightInd w:val="0"/>
              <w:jc w:val="center"/>
            </w:pPr>
            <w:r>
              <w:t>2446,84422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984" w:rsidRDefault="00DD5B80">
            <w:pPr>
              <w:autoSpaceDE w:val="0"/>
              <w:autoSpaceDN w:val="0"/>
              <w:adjustRightInd w:val="0"/>
              <w:jc w:val="center"/>
            </w:pPr>
            <w:r>
              <w:t>2444,70885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984" w:rsidRDefault="00DD5B80">
            <w:pPr>
              <w:autoSpaceDE w:val="0"/>
              <w:autoSpaceDN w:val="0"/>
              <w:adjustRightInd w:val="0"/>
              <w:jc w:val="center"/>
            </w:pPr>
            <w:r>
              <w:t>2431,94750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984" w:rsidRDefault="00DD5B80">
            <w:pPr>
              <w:autoSpaceDE w:val="0"/>
              <w:autoSpaceDN w:val="0"/>
              <w:adjustRightInd w:val="0"/>
              <w:jc w:val="center"/>
            </w:pPr>
            <w:r>
              <w:t>2431,94750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984" w:rsidRDefault="00A43C82">
            <w:pPr>
              <w:autoSpaceDE w:val="0"/>
              <w:autoSpaceDN w:val="0"/>
              <w:adjustRightInd w:val="0"/>
              <w:jc w:val="center"/>
            </w:pPr>
            <w:r>
              <w:t>12198,17756</w:t>
            </w:r>
            <w:bookmarkStart w:id="0" w:name="_GoBack"/>
            <w:bookmarkEnd w:id="0"/>
          </w:p>
        </w:tc>
        <w:tc>
          <w:tcPr>
            <w:tcW w:w="1558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0984" w:rsidRDefault="00BC0984"/>
        </w:tc>
      </w:tr>
    </w:tbl>
    <w:p w:rsidR="00BC0984" w:rsidRDefault="00BC0984" w:rsidP="00BC0984">
      <w:pPr>
        <w:autoSpaceDE w:val="0"/>
        <w:autoSpaceDN w:val="0"/>
        <w:adjustRightInd w:val="0"/>
        <w:ind w:right="1134"/>
        <w:jc w:val="both"/>
        <w:rPr>
          <w:b/>
          <w:bCs/>
          <w:sz w:val="22"/>
        </w:rPr>
      </w:pPr>
      <w:r>
        <w:t xml:space="preserve">* Расчет произведен, исходя из норматива стоимости одного квадратного метра общей площади жилья на </w:t>
      </w:r>
      <w:r>
        <w:rPr>
          <w:lang w:val="en-US"/>
        </w:rPr>
        <w:t>I</w:t>
      </w:r>
      <w:r>
        <w:t xml:space="preserve"> квартал 202</w:t>
      </w:r>
      <w:r w:rsidR="00A43C82">
        <w:t>6</w:t>
      </w:r>
      <w:r>
        <w:t xml:space="preserve"> года, утвержденного </w:t>
      </w:r>
      <w:r>
        <w:rPr>
          <w:u w:val="single"/>
        </w:rPr>
        <w:t>уполномоченным</w:t>
      </w:r>
      <w:r>
        <w:t xml:space="preserve"> Правительством Российской Федерации федеральным органом исполнительной власти.</w:t>
      </w:r>
    </w:p>
    <w:sectPr w:rsidR="00BC0984" w:rsidSect="00C329EF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0984"/>
    <w:rsid w:val="00071970"/>
    <w:rsid w:val="00310767"/>
    <w:rsid w:val="0050696E"/>
    <w:rsid w:val="00584442"/>
    <w:rsid w:val="005D5813"/>
    <w:rsid w:val="00787F4E"/>
    <w:rsid w:val="00A43C82"/>
    <w:rsid w:val="00B353AB"/>
    <w:rsid w:val="00BC0984"/>
    <w:rsid w:val="00C329EF"/>
    <w:rsid w:val="00C75E4B"/>
    <w:rsid w:val="00CB015B"/>
    <w:rsid w:val="00D73A63"/>
    <w:rsid w:val="00DD5B80"/>
    <w:rsid w:val="00F55E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570C7A"/>
  <w15:docId w15:val="{2DE6AD9A-B907-4CA8-A585-543CDB906F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09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C098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ConsPlusNonformat">
    <w:name w:val="ConsPlusNonformat"/>
    <w:rsid w:val="00BC098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4">
    <w:name w:val="Знак"/>
    <w:basedOn w:val="a"/>
    <w:rsid w:val="00787F4E"/>
    <w:rPr>
      <w:rFonts w:ascii="Verdana" w:hAnsi="Verdana" w:cs="Verdana"/>
      <w:sz w:val="20"/>
      <w:szCs w:val="20"/>
      <w:lang w:val="en-US" w:eastAsia="en-US"/>
    </w:rPr>
  </w:style>
  <w:style w:type="paragraph" w:styleId="a5">
    <w:name w:val="Balloon Text"/>
    <w:basedOn w:val="a"/>
    <w:link w:val="a6"/>
    <w:uiPriority w:val="99"/>
    <w:semiHidden/>
    <w:unhideWhenUsed/>
    <w:rsid w:val="0007197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7197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685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3</Pages>
  <Words>533</Words>
  <Characters>3040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Викторовна Тишина</dc:creator>
  <cp:lastModifiedBy>Ольга Викторовна Тишина</cp:lastModifiedBy>
  <cp:revision>7</cp:revision>
  <cp:lastPrinted>2026-04-09T11:29:00Z</cp:lastPrinted>
  <dcterms:created xsi:type="dcterms:W3CDTF">2024-10-29T09:59:00Z</dcterms:created>
  <dcterms:modified xsi:type="dcterms:W3CDTF">2026-04-09T11:31:00Z</dcterms:modified>
</cp:coreProperties>
</file>